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12" w:rsidRPr="003E0CE4" w:rsidRDefault="00AE7484" w:rsidP="003E0CE4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0D7E97" w:rsidRDefault="000D7E97">
      <w:pPr>
        <w:spacing w:line="560" w:lineRule="exact"/>
        <w:jc w:val="center"/>
        <w:rPr>
          <w:rFonts w:ascii="Times New Roman" w:eastAsia="方正小标宋简体" w:hAnsi="Times New Roman" w:hint="eastAsia"/>
          <w:sz w:val="44"/>
          <w:szCs w:val="44"/>
        </w:rPr>
      </w:pPr>
    </w:p>
    <w:p w:rsidR="00432512" w:rsidRDefault="00F1493B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202</w:t>
      </w:r>
      <w:r>
        <w:rPr>
          <w:rFonts w:ascii="Times New Roman" w:eastAsia="方正小标宋简体" w:hAnsi="Times New Roman" w:hint="eastAsia"/>
          <w:sz w:val="44"/>
          <w:szCs w:val="44"/>
        </w:rPr>
        <w:t>5</w:t>
      </w:r>
      <w:r w:rsidR="00AE7484">
        <w:rPr>
          <w:rFonts w:ascii="Times New Roman" w:eastAsia="方正小标宋简体" w:hAnsi="Times New Roman"/>
          <w:sz w:val="44"/>
          <w:szCs w:val="44"/>
        </w:rPr>
        <w:t>年天津市滨海新区产品质量监督</w:t>
      </w:r>
    </w:p>
    <w:p w:rsidR="00432512" w:rsidRDefault="00AE7484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抽查计划</w:t>
      </w:r>
    </w:p>
    <w:p w:rsidR="00432512" w:rsidRDefault="00432512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432512" w:rsidRDefault="00AE7484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 w:rsidR="00F1493B"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年天津市滨海新区</w:t>
      </w:r>
      <w:r w:rsidR="000D7E97">
        <w:rPr>
          <w:rFonts w:ascii="Times New Roman" w:eastAsia="仿宋_GB2312" w:hAnsi="Times New Roman" w:hint="eastAsia"/>
          <w:sz w:val="32"/>
          <w:szCs w:val="32"/>
        </w:rPr>
        <w:t>产品质量监督</w:t>
      </w:r>
      <w:r>
        <w:rPr>
          <w:rFonts w:ascii="Times New Roman" w:eastAsia="仿宋_GB2312" w:hAnsi="Times New Roman"/>
          <w:sz w:val="32"/>
          <w:szCs w:val="32"/>
        </w:rPr>
        <w:t>抽查计划如下：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（一）农业生产资料：化肥、农膜等。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（二）建筑材料：混凝土、石材、墙</w:t>
      </w:r>
      <w:proofErr w:type="gramStart"/>
      <w:r>
        <w:rPr>
          <w:rFonts w:ascii="Times New Roman" w:eastAsia="仿宋_GB2312" w:hAnsi="Times New Roman"/>
          <w:sz w:val="32"/>
          <w:szCs w:val="32"/>
        </w:rPr>
        <w:t>体材</w:t>
      </w:r>
      <w:proofErr w:type="gramEnd"/>
      <w:r>
        <w:rPr>
          <w:rFonts w:ascii="Times New Roman" w:eastAsia="仿宋_GB2312" w:hAnsi="Times New Roman"/>
          <w:sz w:val="32"/>
          <w:szCs w:val="32"/>
        </w:rPr>
        <w:t>料、水泥、管桩、保温材料、防水卷材等。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（三）儿童</w:t>
      </w:r>
      <w:r>
        <w:rPr>
          <w:rFonts w:ascii="Times New Roman" w:eastAsia="仿宋_GB2312" w:hAnsi="Times New Roman" w:hint="eastAsia"/>
          <w:sz w:val="32"/>
          <w:szCs w:val="32"/>
        </w:rPr>
        <w:t>用品</w:t>
      </w:r>
      <w:r>
        <w:rPr>
          <w:rFonts w:ascii="Times New Roman" w:eastAsia="仿宋_GB2312" w:hAnsi="Times New Roman"/>
          <w:sz w:val="32"/>
          <w:szCs w:val="32"/>
        </w:rPr>
        <w:t>：儿童服装、儿童鞋、儿童家具、儿童餐具、儿童用纸制品、儿童安全座椅等。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（四）家用电器：热水器、电热取暖器具、电风扇、燃气灶、燃气报警器、微波炉、洗衣机等。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（五）交通用具及相关产品：自行车及其零件、电动三轮车、电动自行车及其零件、头盔、摩托车及其零件、汽车零配件（电池、轮胎、制动器衬片）等。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（六）电子及信息技术产品：手</w:t>
      </w:r>
      <w:bookmarkStart w:id="0" w:name="_GoBack"/>
      <w:bookmarkEnd w:id="0"/>
      <w:r>
        <w:rPr>
          <w:rFonts w:ascii="Times New Roman" w:eastAsia="仿宋_GB2312" w:hAnsi="Times New Roman"/>
          <w:sz w:val="32"/>
          <w:szCs w:val="32"/>
        </w:rPr>
        <w:t>机及其配件、移动电源（充电宝）、无人机等。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（七）服装鞋帽及家用纺织品：床上用品、服装（校服）、鞋等。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（八）石油化工产品：汽油、柴油、润滑油、溶剂油等。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（九）家具及建筑装饰装修材料：家具、板材、涂料、门窗、卫生器具、灯具及照明装置等。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（十）日用杂品：眼镜和眼镜片、钟表与计时仪器、箱、</w:t>
      </w:r>
      <w:r>
        <w:rPr>
          <w:rFonts w:ascii="Times New Roman" w:eastAsia="仿宋_GB2312" w:hAnsi="Times New Roman"/>
          <w:sz w:val="32"/>
          <w:szCs w:val="32"/>
        </w:rPr>
        <w:lastRenderedPageBreak/>
        <w:t>包及类似容器、卫生用纸制品、珠宝首饰及类似品等。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（十一）食品相关产品：食品用塑料包装容器、食品用器皿等制品、餐具洗涤剂等。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（十二）日用化学制品：织物洗涤剂、家居清洁剂等。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（十三）电气机械及器材：电线电缆、配电箱、配电柜等。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（十</w:t>
      </w:r>
      <w:r w:rsidR="000D7E97">
        <w:rPr>
          <w:rFonts w:ascii="Times New Roman" w:eastAsia="仿宋_GB2312" w:hAnsi="Times New Roman" w:hint="eastAsia"/>
          <w:sz w:val="32"/>
          <w:szCs w:val="32"/>
        </w:rPr>
        <w:t>四</w:t>
      </w:r>
      <w:r>
        <w:rPr>
          <w:rFonts w:ascii="Times New Roman" w:eastAsia="仿宋_GB2312" w:hAnsi="Times New Roman"/>
          <w:sz w:val="32"/>
          <w:szCs w:val="32"/>
        </w:rPr>
        <w:t>）化学原料、化学制品及化学纤维：危险化学品、危险化学品包装物、容器等。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（十</w:t>
      </w:r>
      <w:r w:rsidR="000D7E97">
        <w:rPr>
          <w:rFonts w:ascii="Times New Roman" w:eastAsia="仿宋_GB2312" w:hAnsi="Times New Roman" w:hint="eastAsia"/>
          <w:sz w:val="32"/>
          <w:szCs w:val="32"/>
        </w:rPr>
        <w:t>五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844588">
        <w:rPr>
          <w:rFonts w:ascii="Times New Roman" w:eastAsia="仿宋_GB2312" w:hAnsi="Times New Roman"/>
          <w:sz w:val="32"/>
          <w:szCs w:val="32"/>
        </w:rPr>
        <w:t>文教体育用品。</w:t>
      </w:r>
    </w:p>
    <w:p w:rsidR="00432512" w:rsidRPr="000D7E97" w:rsidRDefault="00844588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 w:rsidRPr="000D7E97">
        <w:rPr>
          <w:rFonts w:ascii="Times New Roman" w:eastAsia="仿宋_GB2312" w:hAnsi="Times New Roman"/>
          <w:sz w:val="32"/>
          <w:szCs w:val="32"/>
        </w:rPr>
        <w:t>（</w:t>
      </w:r>
      <w:r w:rsidRPr="000D7E97">
        <w:rPr>
          <w:rFonts w:ascii="Times New Roman" w:eastAsia="仿宋_GB2312" w:hAnsi="Times New Roman" w:hint="eastAsia"/>
          <w:sz w:val="32"/>
          <w:szCs w:val="32"/>
        </w:rPr>
        <w:t>十</w:t>
      </w:r>
      <w:r w:rsidR="000D7E97" w:rsidRPr="000D7E97">
        <w:rPr>
          <w:rFonts w:ascii="Times New Roman" w:eastAsia="仿宋_GB2312" w:hAnsi="Times New Roman" w:hint="eastAsia"/>
          <w:sz w:val="32"/>
          <w:szCs w:val="32"/>
        </w:rPr>
        <w:t>六</w:t>
      </w:r>
      <w:r w:rsidRPr="000D7E97">
        <w:rPr>
          <w:rFonts w:ascii="Times New Roman" w:eastAsia="仿宋_GB2312" w:hAnsi="Times New Roman"/>
          <w:sz w:val="32"/>
          <w:szCs w:val="32"/>
        </w:rPr>
        <w:t>）特种劳动防护用品：安全帽、安全带、安全鞋、安全网。</w:t>
      </w:r>
    </w:p>
    <w:p w:rsidR="00844588" w:rsidRPr="000D7E97" w:rsidRDefault="00844588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 w:rsidRPr="000D7E97">
        <w:rPr>
          <w:rFonts w:ascii="Times New Roman" w:eastAsia="仿宋_GB2312" w:hAnsi="Times New Roman" w:hint="eastAsia"/>
          <w:sz w:val="32"/>
          <w:szCs w:val="32"/>
        </w:rPr>
        <w:t>（十</w:t>
      </w:r>
      <w:r w:rsidR="000D7E97" w:rsidRPr="000D7E97">
        <w:rPr>
          <w:rFonts w:ascii="Times New Roman" w:eastAsia="仿宋_GB2312" w:hAnsi="Times New Roman" w:hint="eastAsia"/>
          <w:sz w:val="32"/>
          <w:szCs w:val="32"/>
        </w:rPr>
        <w:t>七</w:t>
      </w:r>
      <w:r w:rsidRPr="000D7E97">
        <w:rPr>
          <w:rFonts w:ascii="Times New Roman" w:eastAsia="仿宋_GB2312" w:hAnsi="Times New Roman" w:hint="eastAsia"/>
          <w:sz w:val="32"/>
          <w:szCs w:val="32"/>
        </w:rPr>
        <w:t>）消防产品：消防水带、室内消火栓、防火门、火灾报警产品、手持灭火器、消防应急灯等。</w:t>
      </w:r>
    </w:p>
    <w:p w:rsidR="00432512" w:rsidRPr="000D7E97" w:rsidRDefault="00AE7484" w:rsidP="00844588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 w:rsidRPr="000D7E97">
        <w:rPr>
          <w:rFonts w:ascii="Times New Roman" w:eastAsia="仿宋_GB2312" w:hAnsi="Times New Roman"/>
          <w:sz w:val="32"/>
          <w:szCs w:val="32"/>
        </w:rPr>
        <w:t>（十</w:t>
      </w:r>
      <w:r w:rsidR="000D7E97" w:rsidRPr="000D7E97">
        <w:rPr>
          <w:rFonts w:ascii="Times New Roman" w:eastAsia="仿宋_GB2312" w:hAnsi="Times New Roman" w:hint="eastAsia"/>
          <w:sz w:val="32"/>
          <w:szCs w:val="32"/>
        </w:rPr>
        <w:t>八</w:t>
      </w:r>
      <w:r w:rsidRPr="000D7E97">
        <w:rPr>
          <w:rFonts w:ascii="Times New Roman" w:eastAsia="仿宋_GB2312" w:hAnsi="Times New Roman"/>
          <w:sz w:val="32"/>
          <w:szCs w:val="32"/>
        </w:rPr>
        <w:t>）</w:t>
      </w:r>
      <w:r w:rsidR="00844588" w:rsidRPr="000D7E97">
        <w:rPr>
          <w:rFonts w:ascii="Times New Roman" w:eastAsia="仿宋_GB2312" w:hAnsi="Times New Roman" w:hint="eastAsia"/>
          <w:sz w:val="32"/>
          <w:szCs w:val="32"/>
        </w:rPr>
        <w:t>老年用品：老花镜、老人鞋、坐便椅、水暖</w:t>
      </w:r>
      <w:proofErr w:type="gramStart"/>
      <w:r w:rsidR="00844588" w:rsidRPr="000D7E97">
        <w:rPr>
          <w:rFonts w:ascii="Times New Roman" w:eastAsia="仿宋_GB2312" w:hAnsi="Times New Roman" w:hint="eastAsia"/>
          <w:sz w:val="32"/>
          <w:szCs w:val="32"/>
        </w:rPr>
        <w:t>毯</w:t>
      </w:r>
      <w:proofErr w:type="gramEnd"/>
      <w:r w:rsidR="00844588" w:rsidRPr="000D7E97">
        <w:rPr>
          <w:rFonts w:ascii="Times New Roman" w:eastAsia="仿宋_GB2312" w:hAnsi="Times New Roman" w:hint="eastAsia"/>
          <w:sz w:val="32"/>
          <w:szCs w:val="32"/>
        </w:rPr>
        <w:t>等。</w:t>
      </w:r>
    </w:p>
    <w:p w:rsidR="00432512" w:rsidRDefault="00AE7484">
      <w:pPr>
        <w:spacing w:line="560" w:lineRule="exact"/>
        <w:ind w:firstLine="660"/>
        <w:contextualSpacing/>
        <w:rPr>
          <w:rFonts w:ascii="Times New Roman" w:eastAsia="仿宋_GB2312" w:hAnsi="Times New Roman"/>
          <w:sz w:val="32"/>
          <w:szCs w:val="32"/>
        </w:rPr>
      </w:pPr>
      <w:r w:rsidRPr="000D7E97">
        <w:rPr>
          <w:rFonts w:ascii="Times New Roman" w:eastAsia="仿宋_GB2312" w:hAnsi="Times New Roman"/>
          <w:sz w:val="32"/>
          <w:szCs w:val="32"/>
        </w:rPr>
        <w:t>（十</w:t>
      </w:r>
      <w:r w:rsidR="000D7E97" w:rsidRPr="000D7E97">
        <w:rPr>
          <w:rFonts w:ascii="Times New Roman" w:eastAsia="仿宋_GB2312" w:hAnsi="Times New Roman" w:hint="eastAsia"/>
          <w:sz w:val="32"/>
          <w:szCs w:val="32"/>
        </w:rPr>
        <w:t>九</w:t>
      </w:r>
      <w:r w:rsidRPr="000D7E97">
        <w:rPr>
          <w:rFonts w:ascii="Times New Roman" w:eastAsia="仿宋_GB2312" w:hAnsi="Times New Roman"/>
          <w:sz w:val="32"/>
          <w:szCs w:val="32"/>
        </w:rPr>
        <w:t>）其他。</w:t>
      </w:r>
    </w:p>
    <w:p w:rsidR="00432512" w:rsidRDefault="00AE7484">
      <w:pPr>
        <w:spacing w:line="560" w:lineRule="exact"/>
        <w:ind w:firstLine="645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（二十）市市场监管委根据市场状况确定的其他专项抽查。</w:t>
      </w:r>
    </w:p>
    <w:p w:rsidR="00432512" w:rsidRDefault="00AE7484" w:rsidP="003E0CE4">
      <w:pPr>
        <w:spacing w:line="560" w:lineRule="exact"/>
        <w:ind w:firstLineChars="200" w:firstLine="640"/>
        <w:contextualSpacing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（二十</w:t>
      </w:r>
      <w:r w:rsidR="000D7E97">
        <w:rPr>
          <w:rFonts w:ascii="Times New Roman" w:eastAsia="仿宋_GB2312" w:hAnsi="Times New Roman" w:hint="eastAsia"/>
          <w:sz w:val="32"/>
          <w:szCs w:val="32"/>
        </w:rPr>
        <w:t>一</w:t>
      </w:r>
      <w:r>
        <w:rPr>
          <w:rFonts w:ascii="Times New Roman" w:eastAsia="仿宋_GB2312" w:hAnsi="Times New Roman"/>
          <w:sz w:val="32"/>
          <w:szCs w:val="32"/>
        </w:rPr>
        <w:t>）本区域消费者投诉举报反映比较集中和突出的其他产品。</w:t>
      </w:r>
    </w:p>
    <w:sectPr w:rsidR="0043251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AC9" w:rsidRDefault="00483AC9" w:rsidP="00F1493B">
      <w:r>
        <w:separator/>
      </w:r>
    </w:p>
  </w:endnote>
  <w:endnote w:type="continuationSeparator" w:id="0">
    <w:p w:rsidR="00483AC9" w:rsidRDefault="00483AC9" w:rsidP="00F1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2317022"/>
      <w:docPartObj>
        <w:docPartGallery w:val="Page Numbers (Bottom of Page)"/>
        <w:docPartUnique/>
      </w:docPartObj>
    </w:sdtPr>
    <w:sdtContent>
      <w:p w:rsidR="0076161D" w:rsidRDefault="007616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6161D">
          <w:rPr>
            <w:noProof/>
            <w:lang w:val="zh-CN"/>
          </w:rPr>
          <w:t>2</w:t>
        </w:r>
        <w:r>
          <w:fldChar w:fldCharType="end"/>
        </w:r>
      </w:p>
    </w:sdtContent>
  </w:sdt>
  <w:p w:rsidR="0076161D" w:rsidRDefault="007616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AC9" w:rsidRDefault="00483AC9" w:rsidP="00F1493B">
      <w:r>
        <w:separator/>
      </w:r>
    </w:p>
  </w:footnote>
  <w:footnote w:type="continuationSeparator" w:id="0">
    <w:p w:rsidR="00483AC9" w:rsidRDefault="00483AC9" w:rsidP="00F14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228"/>
    <w:rsid w:val="B3FC4404"/>
    <w:rsid w:val="00031A39"/>
    <w:rsid w:val="0003337D"/>
    <w:rsid w:val="00056563"/>
    <w:rsid w:val="000664F1"/>
    <w:rsid w:val="00074A75"/>
    <w:rsid w:val="00097758"/>
    <w:rsid w:val="000D7E97"/>
    <w:rsid w:val="00147673"/>
    <w:rsid w:val="00152261"/>
    <w:rsid w:val="00166F07"/>
    <w:rsid w:val="001927C3"/>
    <w:rsid w:val="001A5BEA"/>
    <w:rsid w:val="001C5784"/>
    <w:rsid w:val="001C76A4"/>
    <w:rsid w:val="002010C8"/>
    <w:rsid w:val="00212C7A"/>
    <w:rsid w:val="00214F3E"/>
    <w:rsid w:val="00227AC5"/>
    <w:rsid w:val="00245CAB"/>
    <w:rsid w:val="00265B6F"/>
    <w:rsid w:val="002713AD"/>
    <w:rsid w:val="00277942"/>
    <w:rsid w:val="00287228"/>
    <w:rsid w:val="002A47DD"/>
    <w:rsid w:val="00345800"/>
    <w:rsid w:val="00357982"/>
    <w:rsid w:val="003B23CC"/>
    <w:rsid w:val="003B2CC2"/>
    <w:rsid w:val="003B5C38"/>
    <w:rsid w:val="003C7C6E"/>
    <w:rsid w:val="003D2506"/>
    <w:rsid w:val="003D35A9"/>
    <w:rsid w:val="003E0CE4"/>
    <w:rsid w:val="0040033C"/>
    <w:rsid w:val="00423AF0"/>
    <w:rsid w:val="00432512"/>
    <w:rsid w:val="00454561"/>
    <w:rsid w:val="004663A2"/>
    <w:rsid w:val="00483AC9"/>
    <w:rsid w:val="004924BD"/>
    <w:rsid w:val="004D37B2"/>
    <w:rsid w:val="004F003B"/>
    <w:rsid w:val="005101B3"/>
    <w:rsid w:val="00532E5A"/>
    <w:rsid w:val="005372DA"/>
    <w:rsid w:val="005D454D"/>
    <w:rsid w:val="006222D5"/>
    <w:rsid w:val="0065654A"/>
    <w:rsid w:val="00687D6F"/>
    <w:rsid w:val="006B7A45"/>
    <w:rsid w:val="006E44E8"/>
    <w:rsid w:val="006F1530"/>
    <w:rsid w:val="00716C5B"/>
    <w:rsid w:val="00745037"/>
    <w:rsid w:val="00746897"/>
    <w:rsid w:val="0076161D"/>
    <w:rsid w:val="00796194"/>
    <w:rsid w:val="007E6D90"/>
    <w:rsid w:val="00844588"/>
    <w:rsid w:val="00850046"/>
    <w:rsid w:val="0088173E"/>
    <w:rsid w:val="00894657"/>
    <w:rsid w:val="00895A77"/>
    <w:rsid w:val="00897111"/>
    <w:rsid w:val="008D5D3D"/>
    <w:rsid w:val="009656CE"/>
    <w:rsid w:val="0096792A"/>
    <w:rsid w:val="00981D96"/>
    <w:rsid w:val="0098277D"/>
    <w:rsid w:val="0098521B"/>
    <w:rsid w:val="00994474"/>
    <w:rsid w:val="009E78B2"/>
    <w:rsid w:val="00A0223A"/>
    <w:rsid w:val="00A30FE0"/>
    <w:rsid w:val="00A461A5"/>
    <w:rsid w:val="00A578A6"/>
    <w:rsid w:val="00A8008B"/>
    <w:rsid w:val="00A80C75"/>
    <w:rsid w:val="00A87FF5"/>
    <w:rsid w:val="00A942C2"/>
    <w:rsid w:val="00AA4956"/>
    <w:rsid w:val="00AC0CBF"/>
    <w:rsid w:val="00AE1D62"/>
    <w:rsid w:val="00AE601A"/>
    <w:rsid w:val="00AE7484"/>
    <w:rsid w:val="00B767E4"/>
    <w:rsid w:val="00B83640"/>
    <w:rsid w:val="00BA189B"/>
    <w:rsid w:val="00BF144F"/>
    <w:rsid w:val="00C174A5"/>
    <w:rsid w:val="00C25880"/>
    <w:rsid w:val="00C2745D"/>
    <w:rsid w:val="00C34E6F"/>
    <w:rsid w:val="00C56502"/>
    <w:rsid w:val="00C6328B"/>
    <w:rsid w:val="00C764E8"/>
    <w:rsid w:val="00CF7E02"/>
    <w:rsid w:val="00D02FFE"/>
    <w:rsid w:val="00D16C5C"/>
    <w:rsid w:val="00D31DA6"/>
    <w:rsid w:val="00D55A48"/>
    <w:rsid w:val="00D574A7"/>
    <w:rsid w:val="00D96ABF"/>
    <w:rsid w:val="00DC2EC3"/>
    <w:rsid w:val="00E245B0"/>
    <w:rsid w:val="00E47A6C"/>
    <w:rsid w:val="00E576F9"/>
    <w:rsid w:val="00E719F8"/>
    <w:rsid w:val="00EA778E"/>
    <w:rsid w:val="00EC205B"/>
    <w:rsid w:val="00EF5008"/>
    <w:rsid w:val="00F04805"/>
    <w:rsid w:val="00F06F8D"/>
    <w:rsid w:val="00F1493B"/>
    <w:rsid w:val="00F35698"/>
    <w:rsid w:val="00F666CB"/>
    <w:rsid w:val="00F750B9"/>
    <w:rsid w:val="00F765D4"/>
    <w:rsid w:val="00F772AE"/>
    <w:rsid w:val="00F83657"/>
    <w:rsid w:val="00FC2901"/>
    <w:rsid w:val="00FE3371"/>
    <w:rsid w:val="7F65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49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493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9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493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49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493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9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493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徐凯</dc:creator>
  <cp:lastModifiedBy>王旭</cp:lastModifiedBy>
  <cp:revision>16</cp:revision>
  <cp:lastPrinted>2025-02-25T05:54:00Z</cp:lastPrinted>
  <dcterms:created xsi:type="dcterms:W3CDTF">2024-01-26T14:22:00Z</dcterms:created>
  <dcterms:modified xsi:type="dcterms:W3CDTF">2025-02-25T07:40:00Z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eyJoZGlkIjoiN2VkZGMxNTE2NWUxMzkwNzFlNzNkYjYyNDlhZjNkNTAiLCJ1c2VySWQiOiIyNTQ4MzczMzcifQ==</vt:lpwstr>
  </property>
  <property fmtid="{D5CDD505-2E9C-101B-9397-08002B2CF9AE}" pid="3" name="KSOProductBuildVer">
    <vt:lpwstr>2052-10.8.0.7149</vt:lpwstr>
  </property>
  <property fmtid="{D5CDD505-2E9C-101B-9397-08002B2CF9AE}" pid="4" name="ICV">
    <vt:lpwstr>946381925D244BBABD3E3732079913BE_12</vt:lpwstr>
  </property>
</Properties>
</file>